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25BA3" w:rsidRDefault="008B437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VILLAGE OF LOOMIS</w:t>
      </w:r>
    </w:p>
    <w:p w14:paraId="00000002" w14:textId="77777777" w:rsidR="00B25BA3" w:rsidRDefault="008B437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sz w:val="20"/>
          <w:szCs w:val="20"/>
        </w:rPr>
        <w:t>AGENDA</w:t>
      </w:r>
    </w:p>
    <w:p w14:paraId="00000003" w14:textId="77777777" w:rsidR="00B25BA3" w:rsidRDefault="008B437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sz w:val="20"/>
          <w:szCs w:val="20"/>
        </w:rPr>
        <w:t>May 14, 2019 - 7:00 PM</w:t>
      </w:r>
    </w:p>
    <w:p w14:paraId="00000004" w14:textId="77777777" w:rsidR="00B25BA3" w:rsidRDefault="008B437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sz w:val="20"/>
          <w:szCs w:val="20"/>
        </w:rPr>
        <w:t>Loomis Community Building</w:t>
      </w:r>
    </w:p>
    <w:p w14:paraId="00000005" w14:textId="77777777" w:rsidR="00B25BA3" w:rsidRDefault="008B437D">
      <w:pPr>
        <w:rPr>
          <w:color w:val="FFFFFF"/>
          <w:highlight w:val="black"/>
        </w:rPr>
      </w:pPr>
      <w:r>
        <w:rPr>
          <w:b/>
          <w:color w:val="FFFFFF"/>
          <w:sz w:val="20"/>
          <w:szCs w:val="20"/>
          <w:highlight w:val="black"/>
        </w:rPr>
        <w:t>** The Board reserves the right to go into executive session pursuant to State Statute 84-1410</w:t>
      </w:r>
    </w:p>
    <w:p w14:paraId="00000006" w14:textId="77777777" w:rsidR="00B25BA3" w:rsidRDefault="008B437D">
      <w:pPr>
        <w:numPr>
          <w:ilvl w:val="0"/>
          <w:numId w:val="1"/>
        </w:numPr>
      </w:pPr>
      <w:r>
        <w:t>Open Hearing - Chairman</w:t>
      </w:r>
    </w:p>
    <w:p w14:paraId="00000007" w14:textId="77777777" w:rsidR="00B25BA3" w:rsidRDefault="008B437D">
      <w:pPr>
        <w:numPr>
          <w:ilvl w:val="0"/>
          <w:numId w:val="1"/>
        </w:numPr>
      </w:pPr>
      <w:r>
        <w:t>Read “Open Meeting Law” notice and poster location - Chairman</w:t>
      </w:r>
    </w:p>
    <w:p w14:paraId="00000008" w14:textId="77777777" w:rsidR="00B25BA3" w:rsidRDefault="008B437D">
      <w:pPr>
        <w:numPr>
          <w:ilvl w:val="0"/>
          <w:numId w:val="1"/>
        </w:numPr>
        <w:spacing w:line="480" w:lineRule="auto"/>
      </w:pPr>
      <w:r>
        <w:t>Welcome &amp; acknowledge guests</w:t>
      </w:r>
    </w:p>
    <w:p w14:paraId="00000009" w14:textId="77777777" w:rsidR="00B25BA3" w:rsidRDefault="008B437D">
      <w:r>
        <w:rPr>
          <w:b/>
          <w:u w:val="single"/>
        </w:rPr>
        <w:t>New Business</w:t>
      </w:r>
    </w:p>
    <w:p w14:paraId="0000000A" w14:textId="77777777" w:rsidR="00B25BA3" w:rsidRDefault="008B437D">
      <w:pPr>
        <w:numPr>
          <w:ilvl w:val="0"/>
          <w:numId w:val="2"/>
        </w:numPr>
        <w:spacing w:line="360" w:lineRule="auto"/>
      </w:pPr>
      <w:r>
        <w:t>Review and approve minutes from previous meeting</w:t>
      </w:r>
    </w:p>
    <w:p w14:paraId="0000000B" w14:textId="77777777" w:rsidR="00B25BA3" w:rsidRDefault="008B437D">
      <w:pPr>
        <w:numPr>
          <w:ilvl w:val="1"/>
          <w:numId w:val="2"/>
        </w:num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Motion - </w:t>
      </w:r>
    </w:p>
    <w:p w14:paraId="0000000C" w14:textId="77777777" w:rsidR="00B25BA3" w:rsidRDefault="008B437D">
      <w:pPr>
        <w:numPr>
          <w:ilvl w:val="1"/>
          <w:numId w:val="2"/>
        </w:num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Second - </w:t>
      </w:r>
    </w:p>
    <w:p w14:paraId="0000000D" w14:textId="77777777" w:rsidR="00B25BA3" w:rsidRDefault="008B437D">
      <w:pPr>
        <w:numPr>
          <w:ilvl w:val="1"/>
          <w:numId w:val="2"/>
        </w:num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Vote - </w:t>
      </w:r>
    </w:p>
    <w:p w14:paraId="0000000E" w14:textId="77777777" w:rsidR="00B25BA3" w:rsidRDefault="008B43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Review and approve claims</w:t>
      </w:r>
    </w:p>
    <w:p w14:paraId="0000000F" w14:textId="77777777" w:rsidR="00B25BA3" w:rsidRDefault="008B437D">
      <w:pPr>
        <w:numPr>
          <w:ilvl w:val="1"/>
          <w:numId w:val="2"/>
        </w:num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Motion - </w:t>
      </w:r>
    </w:p>
    <w:p w14:paraId="00000010" w14:textId="77777777" w:rsidR="00B25BA3" w:rsidRDefault="008B437D">
      <w:pPr>
        <w:numPr>
          <w:ilvl w:val="1"/>
          <w:numId w:val="2"/>
        </w:num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Second - </w:t>
      </w:r>
    </w:p>
    <w:p w14:paraId="00000011" w14:textId="77777777" w:rsidR="00B25BA3" w:rsidRDefault="008B437D">
      <w:pPr>
        <w:numPr>
          <w:ilvl w:val="1"/>
          <w:numId w:val="2"/>
        </w:numPr>
        <w:spacing w:line="48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Vote - </w:t>
      </w:r>
    </w:p>
    <w:p w14:paraId="00000012" w14:textId="77777777" w:rsidR="00B25BA3" w:rsidRDefault="008B43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t>Building Permit Approval - 103 Curtis Street</w:t>
      </w:r>
    </w:p>
    <w:p w14:paraId="00000013" w14:textId="77777777" w:rsidR="00B25BA3" w:rsidRDefault="008B437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 w:val="20"/>
          <w:szCs w:val="20"/>
        </w:rPr>
      </w:pPr>
      <w:r>
        <w:rPr>
          <w:b/>
          <w:sz w:val="18"/>
          <w:szCs w:val="18"/>
        </w:rPr>
        <w:t>Option 1</w:t>
      </w:r>
      <w:r>
        <w:rPr>
          <w:sz w:val="20"/>
          <w:szCs w:val="20"/>
        </w:rPr>
        <w:t xml:space="preserve"> - Build &amp;</w:t>
      </w:r>
      <w:r>
        <w:rPr>
          <w:sz w:val="20"/>
          <w:szCs w:val="20"/>
        </w:rPr>
        <w:t xml:space="preserve"> extend East of front edge of house 22ft towards curb</w:t>
      </w:r>
    </w:p>
    <w:p w14:paraId="00000014" w14:textId="77777777" w:rsidR="00B25BA3" w:rsidRDefault="008B437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 w:val="20"/>
          <w:szCs w:val="20"/>
        </w:rPr>
      </w:pPr>
      <w:r>
        <w:rPr>
          <w:b/>
          <w:sz w:val="18"/>
          <w:szCs w:val="18"/>
        </w:rPr>
        <w:t>Option 2</w:t>
      </w:r>
      <w:r>
        <w:rPr>
          <w:sz w:val="20"/>
          <w:szCs w:val="20"/>
        </w:rPr>
        <w:t xml:space="preserve"> - Build 30 x 40 garage North side of house</w:t>
      </w:r>
    </w:p>
    <w:p w14:paraId="00000015" w14:textId="77777777" w:rsidR="00B25BA3" w:rsidRDefault="008B437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 w:val="20"/>
          <w:szCs w:val="20"/>
        </w:rPr>
      </w:pPr>
      <w:r>
        <w:rPr>
          <w:b/>
          <w:sz w:val="18"/>
          <w:szCs w:val="18"/>
        </w:rPr>
        <w:t>Option 3</w:t>
      </w:r>
      <w:r>
        <w:rPr>
          <w:sz w:val="20"/>
          <w:szCs w:val="20"/>
        </w:rPr>
        <w:t xml:space="preserve"> - Build 60 x 80 garage on West lot with new driveway off Bryan St.</w:t>
      </w:r>
    </w:p>
    <w:p w14:paraId="00000016" w14:textId="77777777" w:rsidR="00B25BA3" w:rsidRDefault="008B437D">
      <w:pPr>
        <w:numPr>
          <w:ilvl w:val="0"/>
          <w:numId w:val="2"/>
        </w:numPr>
        <w:spacing w:line="480" w:lineRule="auto"/>
        <w:rPr>
          <w:sz w:val="20"/>
          <w:szCs w:val="20"/>
        </w:rPr>
      </w:pPr>
      <w:r>
        <w:t xml:space="preserve">Building Permit Approval - 202 Norman Street               </w:t>
      </w:r>
      <w:r>
        <w:rPr>
          <w:b/>
          <w:sz w:val="18"/>
          <w:szCs w:val="18"/>
        </w:rPr>
        <w:t xml:space="preserve">8’x 24’ garage </w:t>
      </w:r>
      <w:r>
        <w:rPr>
          <w:b/>
          <w:sz w:val="18"/>
          <w:szCs w:val="18"/>
        </w:rPr>
        <w:t>addition</w:t>
      </w:r>
    </w:p>
    <w:p w14:paraId="00000017" w14:textId="77777777" w:rsidR="00B25BA3" w:rsidRDefault="008B43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t xml:space="preserve">Consideration of Resolution - Resolution 0519-1        </w:t>
      </w:r>
      <w:r>
        <w:rPr>
          <w:b/>
          <w:sz w:val="18"/>
          <w:szCs w:val="18"/>
        </w:rPr>
        <w:t>Resolution to appoint nuisance officer</w:t>
      </w:r>
      <w:r>
        <w:rPr>
          <w:sz w:val="18"/>
          <w:szCs w:val="18"/>
        </w:rPr>
        <w:t xml:space="preserve"> </w:t>
      </w:r>
    </w:p>
    <w:p w14:paraId="00000018" w14:textId="77777777" w:rsidR="00B25BA3" w:rsidRDefault="008B437D">
      <w:pPr>
        <w:numPr>
          <w:ilvl w:val="1"/>
          <w:numId w:val="2"/>
        </w:num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Motion - </w:t>
      </w:r>
    </w:p>
    <w:p w14:paraId="00000019" w14:textId="77777777" w:rsidR="00B25BA3" w:rsidRDefault="008B437D">
      <w:pPr>
        <w:numPr>
          <w:ilvl w:val="1"/>
          <w:numId w:val="2"/>
        </w:num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Second - </w:t>
      </w:r>
    </w:p>
    <w:p w14:paraId="0000001A" w14:textId="77777777" w:rsidR="00B25BA3" w:rsidRDefault="008B437D">
      <w:pPr>
        <w:numPr>
          <w:ilvl w:val="1"/>
          <w:numId w:val="2"/>
        </w:numPr>
        <w:spacing w:line="48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Vote - </w:t>
      </w:r>
    </w:p>
    <w:p w14:paraId="0000001B" w14:textId="77777777" w:rsidR="00B25BA3" w:rsidRDefault="008B43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t>Discussion - Nuisance Abatement Program 2019</w:t>
      </w:r>
    </w:p>
    <w:p w14:paraId="0000001C" w14:textId="77777777" w:rsidR="00B25BA3" w:rsidRDefault="008B437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 w:val="20"/>
          <w:szCs w:val="20"/>
        </w:rPr>
      </w:pPr>
      <w:r>
        <w:rPr>
          <w:b/>
          <w:sz w:val="18"/>
          <w:szCs w:val="18"/>
        </w:rPr>
        <w:t>Action Item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- Appoint nuisance abatement committee members</w:t>
      </w:r>
    </w:p>
    <w:p w14:paraId="0000001D" w14:textId="77777777" w:rsidR="00B25BA3" w:rsidRDefault="008B437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Don </w:t>
      </w:r>
      <w:proofErr w:type="spellStart"/>
      <w:r>
        <w:rPr>
          <w:sz w:val="20"/>
          <w:szCs w:val="20"/>
        </w:rPr>
        <w:t>Masten</w:t>
      </w:r>
      <w:proofErr w:type="spellEnd"/>
      <w:r>
        <w:rPr>
          <w:sz w:val="20"/>
          <w:szCs w:val="20"/>
        </w:rPr>
        <w:t xml:space="preserve"> - Village Board Representative</w:t>
      </w:r>
    </w:p>
    <w:p w14:paraId="0000001E" w14:textId="77777777" w:rsidR="00B25BA3" w:rsidRDefault="008B437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Bud </w:t>
      </w:r>
      <w:proofErr w:type="spellStart"/>
      <w:r>
        <w:rPr>
          <w:sz w:val="20"/>
          <w:szCs w:val="20"/>
        </w:rPr>
        <w:t>Refior</w:t>
      </w:r>
      <w:proofErr w:type="spellEnd"/>
    </w:p>
    <w:p w14:paraId="0000001F" w14:textId="77777777" w:rsidR="00B25BA3" w:rsidRDefault="008B437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Melanie Freeman</w:t>
      </w:r>
    </w:p>
    <w:p w14:paraId="00000020" w14:textId="77777777" w:rsidR="00B25BA3" w:rsidRDefault="008B437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Keith Fagot</w:t>
      </w:r>
    </w:p>
    <w:p w14:paraId="00000021" w14:textId="77777777" w:rsidR="00B25BA3" w:rsidRDefault="008B437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Nate Weaver</w:t>
      </w:r>
    </w:p>
    <w:p w14:paraId="00000022" w14:textId="77777777" w:rsidR="00B25BA3" w:rsidRDefault="008B437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 w:val="20"/>
          <w:szCs w:val="20"/>
        </w:rPr>
      </w:pPr>
      <w:r>
        <w:rPr>
          <w:b/>
          <w:sz w:val="18"/>
          <w:szCs w:val="18"/>
        </w:rPr>
        <w:t>Action Item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- Determine area of town to be audited for nuisances &amp; program start date</w:t>
      </w:r>
    </w:p>
    <w:p w14:paraId="00000023" w14:textId="77777777" w:rsidR="00B25BA3" w:rsidRDefault="008B43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t xml:space="preserve">Discussion - Sidewalk Repair Ordinance                          </w:t>
      </w:r>
      <w:r>
        <w:rPr>
          <w:b/>
          <w:sz w:val="18"/>
          <w:szCs w:val="18"/>
        </w:rPr>
        <w:t xml:space="preserve">   Sec 8 Article 2   8-201- 8-209</w:t>
      </w:r>
    </w:p>
    <w:p w14:paraId="00000024" w14:textId="77777777" w:rsidR="00B25BA3" w:rsidRDefault="008B437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 w:val="20"/>
          <w:szCs w:val="20"/>
        </w:rPr>
      </w:pPr>
      <w:r>
        <w:rPr>
          <w:b/>
          <w:sz w:val="18"/>
          <w:szCs w:val="18"/>
        </w:rPr>
        <w:lastRenderedPageBreak/>
        <w:t>Action Item</w:t>
      </w:r>
      <w:r>
        <w:rPr>
          <w:sz w:val="20"/>
          <w:szCs w:val="20"/>
        </w:rPr>
        <w:t xml:space="preserve"> - Determine who will be responsible for repairing damaged or dangerous sidewalks </w:t>
      </w:r>
    </w:p>
    <w:p w14:paraId="00000025" w14:textId="77777777" w:rsidR="00B25BA3" w:rsidRDefault="008B437D">
      <w:pPr>
        <w:numPr>
          <w:ilvl w:val="1"/>
          <w:numId w:val="2"/>
        </w:numPr>
        <w:spacing w:line="480" w:lineRule="auto"/>
        <w:rPr>
          <w:sz w:val="20"/>
          <w:szCs w:val="20"/>
        </w:rPr>
      </w:pPr>
      <w:r>
        <w:rPr>
          <w:b/>
          <w:sz w:val="18"/>
          <w:szCs w:val="18"/>
        </w:rPr>
        <w:t>Action Item</w:t>
      </w:r>
      <w:r>
        <w:rPr>
          <w:sz w:val="20"/>
          <w:szCs w:val="20"/>
        </w:rPr>
        <w:t xml:space="preserve"> - Determine who will present board with where repairs are needed</w:t>
      </w:r>
    </w:p>
    <w:p w14:paraId="00000026" w14:textId="77777777" w:rsidR="00B25BA3" w:rsidRDefault="008B43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t>Review Past Due / Delinquent Utility Billings</w:t>
      </w:r>
    </w:p>
    <w:p w14:paraId="00000027" w14:textId="77777777" w:rsidR="00B25BA3" w:rsidRDefault="008B437D">
      <w:pPr>
        <w:numPr>
          <w:ilvl w:val="0"/>
          <w:numId w:val="2"/>
        </w:numPr>
        <w:spacing w:line="480" w:lineRule="auto"/>
      </w:pPr>
      <w:r>
        <w:t>Adjourn - Chairman</w:t>
      </w:r>
    </w:p>
    <w:p w14:paraId="00000028" w14:textId="77777777" w:rsidR="00B25BA3" w:rsidRDefault="008B437D">
      <w:pPr>
        <w:spacing w:line="480" w:lineRule="auto"/>
        <w:ind w:left="720"/>
        <w:rPr>
          <w:b/>
          <w:sz w:val="18"/>
          <w:szCs w:val="18"/>
        </w:rPr>
      </w:pPr>
      <w:proofErr w:type="gramStart"/>
      <w:r>
        <w:t xml:space="preserve">Other  </w:t>
      </w:r>
      <w:r>
        <w:rPr>
          <w:b/>
          <w:sz w:val="18"/>
          <w:szCs w:val="18"/>
        </w:rPr>
        <w:t>-</w:t>
      </w:r>
      <w:proofErr w:type="gramEnd"/>
      <w:r>
        <w:rPr>
          <w:b/>
          <w:sz w:val="18"/>
          <w:szCs w:val="18"/>
        </w:rPr>
        <w:t xml:space="preserve">   Discuss date &amp; time for Special Use Permit Public Hearing - 103 Morton St.</w:t>
      </w:r>
    </w:p>
    <w:p w14:paraId="00000029" w14:textId="77777777" w:rsidR="00B25BA3" w:rsidRDefault="00B25BA3">
      <w:pPr>
        <w:spacing w:line="480" w:lineRule="auto"/>
        <w:ind w:left="720"/>
        <w:rPr>
          <w:b/>
          <w:sz w:val="18"/>
          <w:szCs w:val="18"/>
        </w:rPr>
      </w:pPr>
    </w:p>
    <w:p w14:paraId="0000002A" w14:textId="77777777" w:rsidR="00B25BA3" w:rsidRDefault="00B25BA3">
      <w:pPr>
        <w:spacing w:line="480" w:lineRule="auto"/>
        <w:ind w:left="720"/>
        <w:rPr>
          <w:b/>
          <w:sz w:val="18"/>
          <w:szCs w:val="18"/>
        </w:rPr>
      </w:pPr>
    </w:p>
    <w:sectPr w:rsidR="00B25BA3"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739E8" w14:textId="77777777" w:rsidR="00000000" w:rsidRDefault="008B437D">
      <w:pPr>
        <w:spacing w:line="240" w:lineRule="auto"/>
      </w:pPr>
      <w:r>
        <w:separator/>
      </w:r>
    </w:p>
  </w:endnote>
  <w:endnote w:type="continuationSeparator" w:id="0">
    <w:p w14:paraId="2A5DF097" w14:textId="77777777" w:rsidR="00000000" w:rsidRDefault="008B43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B" w14:textId="77777777" w:rsidR="00B25BA3" w:rsidRDefault="008B437D">
    <w:pPr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DB77C" w14:textId="77777777" w:rsidR="00000000" w:rsidRDefault="008B437D">
      <w:pPr>
        <w:spacing w:line="240" w:lineRule="auto"/>
      </w:pPr>
      <w:r>
        <w:separator/>
      </w:r>
    </w:p>
  </w:footnote>
  <w:footnote w:type="continuationSeparator" w:id="0">
    <w:p w14:paraId="7F8F6F0F" w14:textId="77777777" w:rsidR="00000000" w:rsidRDefault="008B43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D0982"/>
    <w:multiLevelType w:val="multilevel"/>
    <w:tmpl w:val="C832BC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28E0914"/>
    <w:multiLevelType w:val="multilevel"/>
    <w:tmpl w:val="E1E486F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FF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A3"/>
    <w:rsid w:val="008B437D"/>
    <w:rsid w:val="00B2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C7ED85-AC28-46B8-8CBC-63726EAE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Loomis</dc:creator>
  <cp:lastModifiedBy>Terry Nelson</cp:lastModifiedBy>
  <cp:revision>2</cp:revision>
  <dcterms:created xsi:type="dcterms:W3CDTF">2019-05-14T14:19:00Z</dcterms:created>
  <dcterms:modified xsi:type="dcterms:W3CDTF">2019-05-14T14:19:00Z</dcterms:modified>
</cp:coreProperties>
</file>